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CB5" w:rsidRPr="003060D5" w:rsidRDefault="007E3CB5" w:rsidP="007E3CB5">
      <w:pPr>
        <w:jc w:val="center"/>
        <w:rPr>
          <w:rFonts w:ascii="Times New Roman" w:hAnsi="Times New Roman" w:cs="Times New Roman"/>
          <w:b/>
          <w:i/>
          <w:sz w:val="28"/>
          <w:szCs w:val="24"/>
        </w:rPr>
      </w:pPr>
      <w:r>
        <w:rPr>
          <w:rFonts w:ascii="Times New Roman" w:hAnsi="Times New Roman" w:cs="Times New Roman"/>
          <w:b/>
          <w:i/>
          <w:sz w:val="28"/>
          <w:szCs w:val="24"/>
        </w:rPr>
        <w:t>COMITÉ</w:t>
      </w:r>
      <w:r w:rsidRPr="003060D5">
        <w:rPr>
          <w:rFonts w:ascii="Times New Roman" w:hAnsi="Times New Roman" w:cs="Times New Roman"/>
          <w:b/>
          <w:i/>
          <w:sz w:val="28"/>
          <w:szCs w:val="24"/>
        </w:rPr>
        <w:t xml:space="preserve"> DE TRANSPARENCIA E INFORMACI</w:t>
      </w:r>
      <w:r>
        <w:rPr>
          <w:rFonts w:ascii="Times New Roman" w:hAnsi="Times New Roman" w:cs="Times New Roman"/>
          <w:b/>
          <w:i/>
          <w:sz w:val="28"/>
          <w:szCs w:val="24"/>
        </w:rPr>
        <w:t>Ó</w:t>
      </w:r>
      <w:r w:rsidRPr="003060D5">
        <w:rPr>
          <w:rFonts w:ascii="Times New Roman" w:hAnsi="Times New Roman" w:cs="Times New Roman"/>
          <w:b/>
          <w:i/>
          <w:sz w:val="28"/>
          <w:szCs w:val="24"/>
        </w:rPr>
        <w:t>N MUNICIPAL DE IXTLAHUACÁN DE LOS MEMBRILLOS, JALISCO.</w:t>
      </w:r>
    </w:p>
    <w:p w:rsidR="007E3CB5" w:rsidRDefault="007E3CB5" w:rsidP="00086322">
      <w:pPr>
        <w:spacing w:after="0"/>
        <w:rPr>
          <w:rFonts w:ascii="Arial Narrow" w:hAnsi="Arial Narrow" w:cs="Times New Roman"/>
          <w:b/>
          <w:sz w:val="24"/>
          <w:szCs w:val="24"/>
        </w:rPr>
      </w:pPr>
    </w:p>
    <w:p w:rsidR="00086322" w:rsidRDefault="00086322" w:rsidP="00086322">
      <w:pPr>
        <w:spacing w:after="0"/>
        <w:rPr>
          <w:rFonts w:ascii="Arial Narrow" w:hAnsi="Arial Narrow" w:cs="Times New Roman"/>
          <w:sz w:val="24"/>
          <w:szCs w:val="24"/>
        </w:rPr>
      </w:pPr>
      <w:r w:rsidRPr="00086322">
        <w:rPr>
          <w:rFonts w:ascii="Arial Narrow" w:hAnsi="Arial Narrow" w:cs="Times New Roman"/>
          <w:b/>
          <w:sz w:val="24"/>
          <w:szCs w:val="24"/>
        </w:rPr>
        <w:t xml:space="preserve">Lic.  Mauricio Leaño </w:t>
      </w:r>
      <w:r w:rsidR="007E3CB5" w:rsidRPr="00086322">
        <w:rPr>
          <w:rFonts w:ascii="Arial Narrow" w:hAnsi="Arial Narrow" w:cs="Times New Roman"/>
          <w:b/>
          <w:sz w:val="24"/>
          <w:szCs w:val="24"/>
        </w:rPr>
        <w:t>Gómez</w:t>
      </w:r>
      <w:r w:rsidRPr="00086322">
        <w:rPr>
          <w:rFonts w:ascii="Arial Narrow" w:hAnsi="Arial Narrow" w:cs="Times New Roman"/>
          <w:sz w:val="24"/>
          <w:szCs w:val="24"/>
        </w:rPr>
        <w:t xml:space="preserve"> Secretario General</w:t>
      </w:r>
      <w:r>
        <w:rPr>
          <w:rFonts w:ascii="Arial Narrow" w:hAnsi="Arial Narrow" w:cs="Times New Roman"/>
          <w:sz w:val="24"/>
          <w:szCs w:val="24"/>
        </w:rPr>
        <w:t xml:space="preserve"> Y Presidente Del Comité De Transparencia</w:t>
      </w:r>
    </w:p>
    <w:p w:rsidR="00086322" w:rsidRDefault="00086322" w:rsidP="00086322">
      <w:pPr>
        <w:spacing w:after="0"/>
        <w:rPr>
          <w:rFonts w:ascii="Arial Narrow" w:hAnsi="Arial Narrow" w:cs="Times New Roman"/>
          <w:sz w:val="24"/>
          <w:szCs w:val="24"/>
        </w:rPr>
      </w:pPr>
      <w:bookmarkStart w:id="0" w:name="_GoBack"/>
      <w:bookmarkEnd w:id="0"/>
    </w:p>
    <w:p w:rsidR="00086322" w:rsidRPr="00086322" w:rsidRDefault="00086322" w:rsidP="00086322">
      <w:pPr>
        <w:spacing w:after="0"/>
        <w:rPr>
          <w:rFonts w:ascii="Arial Narrow" w:hAnsi="Arial Narrow" w:cs="Times New Roman"/>
          <w:sz w:val="24"/>
          <w:szCs w:val="24"/>
        </w:rPr>
      </w:pPr>
      <w:r w:rsidRPr="00086322">
        <w:rPr>
          <w:rFonts w:ascii="Arial Narrow" w:hAnsi="Arial Narrow" w:cs="Times New Roman"/>
          <w:b/>
          <w:sz w:val="24"/>
          <w:szCs w:val="24"/>
        </w:rPr>
        <w:t>L.C.P. Luis Fernando Díaz</w:t>
      </w:r>
      <w:r>
        <w:rPr>
          <w:rFonts w:ascii="Arial Narrow" w:hAnsi="Arial Narrow" w:cs="Times New Roman"/>
          <w:b/>
          <w:sz w:val="24"/>
          <w:szCs w:val="24"/>
        </w:rPr>
        <w:t>,</w:t>
      </w:r>
      <w:r w:rsidRPr="00086322">
        <w:rPr>
          <w:rFonts w:ascii="Arial Narrow" w:hAnsi="Arial Narrow" w:cs="Times New Roman"/>
          <w:b/>
          <w:sz w:val="24"/>
          <w:szCs w:val="24"/>
        </w:rPr>
        <w:t xml:space="preserve"> </w:t>
      </w:r>
      <w:r>
        <w:rPr>
          <w:rFonts w:ascii="Arial Narrow" w:hAnsi="Arial Narrow" w:cs="Times New Roman"/>
          <w:sz w:val="24"/>
          <w:szCs w:val="24"/>
        </w:rPr>
        <w:t>Villalpando Contralor e Integrante del Comité de Transparencia</w:t>
      </w:r>
    </w:p>
    <w:p w:rsidR="00457650" w:rsidRPr="00086322" w:rsidRDefault="001A6D0D" w:rsidP="00F60451">
      <w:pPr>
        <w:rPr>
          <w:rFonts w:ascii="Arial Narrow" w:hAnsi="Arial Narrow" w:cs="Times New Roman"/>
          <w:sz w:val="24"/>
          <w:szCs w:val="24"/>
        </w:rPr>
      </w:pPr>
      <w:r w:rsidRPr="00086322">
        <w:rPr>
          <w:rFonts w:ascii="Arial Narrow" w:hAnsi="Arial Narrow" w:cs="Times New Roman"/>
          <w:sz w:val="24"/>
          <w:szCs w:val="24"/>
        </w:rPr>
        <w:t>PRESENTE</w:t>
      </w:r>
      <w:r w:rsidR="007E3CB5">
        <w:rPr>
          <w:rFonts w:ascii="Arial Narrow" w:hAnsi="Arial Narrow" w:cs="Times New Roman"/>
          <w:sz w:val="24"/>
          <w:szCs w:val="24"/>
        </w:rPr>
        <w:t>S</w:t>
      </w:r>
      <w:r w:rsidRPr="00086322">
        <w:rPr>
          <w:rFonts w:ascii="Arial Narrow" w:hAnsi="Arial Narrow" w:cs="Times New Roman"/>
          <w:sz w:val="24"/>
          <w:szCs w:val="24"/>
        </w:rPr>
        <w:t>:</w:t>
      </w:r>
    </w:p>
    <w:p w:rsidR="00501D54" w:rsidRPr="00086322" w:rsidRDefault="00457650" w:rsidP="00501D54">
      <w:pPr>
        <w:jc w:val="both"/>
        <w:rPr>
          <w:rFonts w:ascii="Arial Narrow" w:hAnsi="Arial Narrow" w:cs="Times New Roman"/>
          <w:sz w:val="24"/>
          <w:szCs w:val="24"/>
          <w:lang w:val="es-ES"/>
        </w:rPr>
      </w:pPr>
      <w:r w:rsidRPr="00086322">
        <w:rPr>
          <w:rFonts w:ascii="Arial Narrow" w:hAnsi="Arial Narrow" w:cs="Times New Roman"/>
          <w:sz w:val="24"/>
          <w:szCs w:val="24"/>
        </w:rPr>
        <w:t xml:space="preserve">Con fundamento en los artículos </w:t>
      </w:r>
      <w:r w:rsidR="00501D54" w:rsidRPr="00086322">
        <w:rPr>
          <w:rFonts w:ascii="Arial Narrow" w:hAnsi="Arial Narrow" w:cs="Times New Roman"/>
          <w:sz w:val="24"/>
          <w:szCs w:val="24"/>
        </w:rPr>
        <w:t>10, 13, y 14</w:t>
      </w:r>
      <w:r w:rsidRPr="00086322">
        <w:rPr>
          <w:rFonts w:ascii="Arial Narrow" w:hAnsi="Arial Narrow" w:cs="Times New Roman"/>
          <w:sz w:val="24"/>
          <w:szCs w:val="24"/>
        </w:rPr>
        <w:t xml:space="preserve"> del Reglamento </w:t>
      </w:r>
      <w:r w:rsidR="00501D54" w:rsidRPr="00086322">
        <w:rPr>
          <w:rFonts w:ascii="Arial Narrow" w:hAnsi="Arial Narrow" w:cs="Times New Roman"/>
          <w:sz w:val="24"/>
          <w:szCs w:val="24"/>
        </w:rPr>
        <w:t>Interno de Transparencia y acceso a la</w:t>
      </w:r>
      <w:r w:rsidRPr="00086322">
        <w:rPr>
          <w:rFonts w:ascii="Arial Narrow" w:hAnsi="Arial Narrow" w:cs="Times New Roman"/>
          <w:sz w:val="24"/>
          <w:szCs w:val="24"/>
        </w:rPr>
        <w:t xml:space="preserve"> Información Pública del </w:t>
      </w:r>
      <w:r w:rsidR="00501D54" w:rsidRPr="00086322">
        <w:rPr>
          <w:rFonts w:ascii="Arial Narrow" w:hAnsi="Arial Narrow" w:cs="Times New Roman"/>
          <w:sz w:val="24"/>
          <w:szCs w:val="24"/>
        </w:rPr>
        <w:t xml:space="preserve">H. Ayuntamiento </w:t>
      </w:r>
      <w:r w:rsidRPr="00086322">
        <w:rPr>
          <w:rFonts w:ascii="Arial Narrow" w:hAnsi="Arial Narrow" w:cs="Times New Roman"/>
          <w:sz w:val="24"/>
          <w:szCs w:val="24"/>
        </w:rPr>
        <w:t>d</w:t>
      </w:r>
      <w:r w:rsidR="00501D54" w:rsidRPr="00086322">
        <w:rPr>
          <w:rFonts w:ascii="Arial Narrow" w:hAnsi="Arial Narrow" w:cs="Times New Roman"/>
          <w:sz w:val="24"/>
          <w:szCs w:val="24"/>
        </w:rPr>
        <w:t>e Ixtlahuacán de los Membrillos del Estado de</w:t>
      </w:r>
      <w:r w:rsidRPr="00086322">
        <w:rPr>
          <w:rFonts w:ascii="Arial Narrow" w:hAnsi="Arial Narrow" w:cs="Times New Roman"/>
          <w:sz w:val="24"/>
          <w:szCs w:val="24"/>
        </w:rPr>
        <w:t xml:space="preserve"> Jalisco,</w:t>
      </w:r>
      <w:r w:rsidRPr="00086322">
        <w:rPr>
          <w:rFonts w:ascii="Arial Narrow" w:hAnsi="Arial Narrow" w:cs="Times New Roman"/>
          <w:sz w:val="24"/>
          <w:szCs w:val="24"/>
          <w:lang w:val="es-ES"/>
        </w:rPr>
        <w:t xml:space="preserve"> </w:t>
      </w:r>
      <w:r w:rsidR="00086322">
        <w:rPr>
          <w:rFonts w:ascii="Arial Narrow" w:hAnsi="Arial Narrow" w:cs="Times New Roman"/>
          <w:sz w:val="24"/>
          <w:szCs w:val="24"/>
          <w:lang w:val="es-ES"/>
        </w:rPr>
        <w:t>se le convoca a la Terce</w:t>
      </w:r>
      <w:r w:rsidR="00501D54" w:rsidRPr="00086322">
        <w:rPr>
          <w:rFonts w:ascii="Arial Narrow" w:hAnsi="Arial Narrow" w:cs="Times New Roman"/>
          <w:sz w:val="24"/>
          <w:szCs w:val="24"/>
          <w:lang w:val="es-ES"/>
        </w:rPr>
        <w:t xml:space="preserve">ra sesión ordinaria del Comité de Transparencia que se </w:t>
      </w:r>
      <w:r w:rsidR="003F6681" w:rsidRPr="00086322">
        <w:rPr>
          <w:rFonts w:ascii="Arial Narrow" w:hAnsi="Arial Narrow" w:cs="Times New Roman"/>
          <w:sz w:val="24"/>
          <w:szCs w:val="24"/>
          <w:lang w:val="es-ES"/>
        </w:rPr>
        <w:t>llevará a cabo</w:t>
      </w:r>
      <w:r w:rsidR="00501D54" w:rsidRPr="00086322">
        <w:rPr>
          <w:rFonts w:ascii="Arial Narrow" w:hAnsi="Arial Narrow" w:cs="Times New Roman"/>
          <w:sz w:val="24"/>
          <w:szCs w:val="24"/>
          <w:lang w:val="es-ES"/>
        </w:rPr>
        <w:t xml:space="preserve"> el día </w:t>
      </w:r>
      <w:r w:rsidR="007875CE" w:rsidRPr="00086322">
        <w:rPr>
          <w:rFonts w:ascii="Arial Narrow" w:hAnsi="Arial Narrow" w:cs="Times New Roman"/>
          <w:sz w:val="24"/>
          <w:szCs w:val="24"/>
          <w:lang w:val="es-ES"/>
        </w:rPr>
        <w:t>2</w:t>
      </w:r>
      <w:r w:rsidR="00086322">
        <w:rPr>
          <w:rFonts w:ascii="Arial Narrow" w:hAnsi="Arial Narrow" w:cs="Times New Roman"/>
          <w:sz w:val="24"/>
          <w:szCs w:val="24"/>
          <w:lang w:val="es-ES"/>
        </w:rPr>
        <w:t>6</w:t>
      </w:r>
      <w:r w:rsidR="00501D54" w:rsidRPr="00086322">
        <w:rPr>
          <w:rFonts w:ascii="Arial Narrow" w:hAnsi="Arial Narrow" w:cs="Times New Roman"/>
          <w:sz w:val="24"/>
          <w:szCs w:val="24"/>
          <w:lang w:val="es-ES"/>
        </w:rPr>
        <w:t xml:space="preserve"> de </w:t>
      </w:r>
      <w:r w:rsidR="007875CE" w:rsidRPr="00086322">
        <w:rPr>
          <w:rFonts w:ascii="Arial Narrow" w:hAnsi="Arial Narrow" w:cs="Times New Roman"/>
          <w:sz w:val="24"/>
          <w:szCs w:val="24"/>
          <w:lang w:val="es-ES"/>
        </w:rPr>
        <w:t>junio</w:t>
      </w:r>
      <w:r w:rsidR="00501D54" w:rsidRPr="00086322">
        <w:rPr>
          <w:rFonts w:ascii="Arial Narrow" w:hAnsi="Arial Narrow" w:cs="Times New Roman"/>
          <w:sz w:val="24"/>
          <w:szCs w:val="24"/>
          <w:lang w:val="es-ES"/>
        </w:rPr>
        <w:t xml:space="preserve"> de</w:t>
      </w:r>
      <w:r w:rsidR="003F6681" w:rsidRPr="00086322">
        <w:rPr>
          <w:rFonts w:ascii="Arial Narrow" w:hAnsi="Arial Narrow" w:cs="Times New Roman"/>
          <w:sz w:val="24"/>
          <w:szCs w:val="24"/>
          <w:lang w:val="es-ES"/>
        </w:rPr>
        <w:t>l</w:t>
      </w:r>
      <w:r w:rsidR="00501D54" w:rsidRPr="00086322">
        <w:rPr>
          <w:rFonts w:ascii="Arial Narrow" w:hAnsi="Arial Narrow" w:cs="Times New Roman"/>
          <w:sz w:val="24"/>
          <w:szCs w:val="24"/>
          <w:lang w:val="es-ES"/>
        </w:rPr>
        <w:t xml:space="preserve"> 201</w:t>
      </w:r>
      <w:r w:rsidR="003F6681" w:rsidRPr="00086322">
        <w:rPr>
          <w:rFonts w:ascii="Arial Narrow" w:hAnsi="Arial Narrow" w:cs="Times New Roman"/>
          <w:sz w:val="24"/>
          <w:szCs w:val="24"/>
          <w:lang w:val="es-ES"/>
        </w:rPr>
        <w:t>9</w:t>
      </w:r>
      <w:r w:rsidR="00501D54" w:rsidRPr="00086322">
        <w:rPr>
          <w:rFonts w:ascii="Arial Narrow" w:hAnsi="Arial Narrow" w:cs="Times New Roman"/>
          <w:sz w:val="24"/>
          <w:szCs w:val="24"/>
          <w:lang w:val="es-ES"/>
        </w:rPr>
        <w:t xml:space="preserve"> a las </w:t>
      </w:r>
      <w:r w:rsidR="003F6681" w:rsidRPr="00086322">
        <w:rPr>
          <w:rFonts w:ascii="Arial Narrow" w:hAnsi="Arial Narrow" w:cs="Times New Roman"/>
          <w:sz w:val="24"/>
          <w:szCs w:val="24"/>
          <w:lang w:val="es-ES"/>
        </w:rPr>
        <w:t>1</w:t>
      </w:r>
      <w:r w:rsidR="007875CE" w:rsidRPr="00086322">
        <w:rPr>
          <w:rFonts w:ascii="Arial Narrow" w:hAnsi="Arial Narrow" w:cs="Times New Roman"/>
          <w:sz w:val="24"/>
          <w:szCs w:val="24"/>
          <w:lang w:val="es-ES"/>
        </w:rPr>
        <w:t>2</w:t>
      </w:r>
      <w:r w:rsidR="00501D54" w:rsidRPr="00086322">
        <w:rPr>
          <w:rFonts w:ascii="Arial Narrow" w:hAnsi="Arial Narrow" w:cs="Times New Roman"/>
          <w:sz w:val="24"/>
          <w:szCs w:val="24"/>
          <w:lang w:val="es-ES"/>
        </w:rPr>
        <w:t xml:space="preserve">:00 </w:t>
      </w:r>
      <w:r w:rsidR="003F6681" w:rsidRPr="00086322">
        <w:rPr>
          <w:rFonts w:ascii="Arial Narrow" w:hAnsi="Arial Narrow" w:cs="Times New Roman"/>
          <w:sz w:val="24"/>
          <w:szCs w:val="24"/>
          <w:lang w:val="es-ES"/>
        </w:rPr>
        <w:t>d</w:t>
      </w:r>
      <w:r w:rsidR="007875CE" w:rsidRPr="00086322">
        <w:rPr>
          <w:rFonts w:ascii="Arial Narrow" w:hAnsi="Arial Narrow" w:cs="Times New Roman"/>
          <w:sz w:val="24"/>
          <w:szCs w:val="24"/>
          <w:lang w:val="es-ES"/>
        </w:rPr>
        <w:t>oce</w:t>
      </w:r>
      <w:r w:rsidR="00501D54" w:rsidRPr="00086322">
        <w:rPr>
          <w:rFonts w:ascii="Arial Narrow" w:hAnsi="Arial Narrow" w:cs="Times New Roman"/>
          <w:sz w:val="24"/>
          <w:szCs w:val="24"/>
          <w:lang w:val="es-ES"/>
        </w:rPr>
        <w:t xml:space="preserve"> horas en el salón del cabildo del citado Ayuntamiento bajo el siguiente orden del día: </w:t>
      </w:r>
    </w:p>
    <w:p w:rsidR="00457650" w:rsidRPr="00086322" w:rsidRDefault="00457650" w:rsidP="00457650">
      <w:pPr>
        <w:pStyle w:val="Sinespaciado"/>
        <w:ind w:firstLine="1134"/>
        <w:rPr>
          <w:rFonts w:ascii="Arial Narrow" w:hAnsi="Arial Narrow" w:cs="Times New Roman"/>
          <w:b/>
          <w:sz w:val="24"/>
          <w:szCs w:val="24"/>
        </w:rPr>
      </w:pPr>
    </w:p>
    <w:p w:rsidR="00457650" w:rsidRPr="00086322" w:rsidRDefault="00457650" w:rsidP="00457650">
      <w:pPr>
        <w:pStyle w:val="Sinespaciado"/>
        <w:ind w:firstLine="1134"/>
        <w:rPr>
          <w:rFonts w:ascii="Arial Narrow" w:hAnsi="Arial Narrow" w:cs="Times New Roman"/>
          <w:b/>
          <w:sz w:val="24"/>
          <w:szCs w:val="24"/>
        </w:rPr>
      </w:pPr>
      <w:r w:rsidRPr="00086322">
        <w:rPr>
          <w:rFonts w:ascii="Arial Narrow" w:hAnsi="Arial Narrow" w:cs="Times New Roman"/>
          <w:b/>
          <w:sz w:val="24"/>
          <w:szCs w:val="24"/>
        </w:rPr>
        <w:t>ORDEN DEL DÍA</w:t>
      </w:r>
    </w:p>
    <w:p w:rsidR="00457650" w:rsidRPr="00086322" w:rsidRDefault="00457650" w:rsidP="00457650">
      <w:pPr>
        <w:pStyle w:val="Sinespaciado"/>
        <w:ind w:firstLine="708"/>
        <w:jc w:val="center"/>
        <w:rPr>
          <w:rFonts w:ascii="Arial Narrow" w:hAnsi="Arial Narrow" w:cs="Times New Roman"/>
          <w:b/>
          <w:sz w:val="24"/>
          <w:szCs w:val="24"/>
        </w:rPr>
      </w:pPr>
    </w:p>
    <w:p w:rsidR="00457650" w:rsidRPr="00086322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  <w:r w:rsidRPr="00086322">
        <w:rPr>
          <w:rFonts w:ascii="Arial Narrow" w:hAnsi="Arial Narrow" w:cs="Times New Roman"/>
          <w:sz w:val="24"/>
          <w:szCs w:val="24"/>
          <w:lang w:val="es-ES"/>
        </w:rPr>
        <w:t>Toma de lista de asistencia.</w:t>
      </w:r>
    </w:p>
    <w:p w:rsidR="00457650" w:rsidRPr="00086322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  <w:r w:rsidRPr="00086322">
        <w:rPr>
          <w:rFonts w:ascii="Arial Narrow" w:hAnsi="Arial Narrow" w:cs="Times New Roman"/>
          <w:sz w:val="24"/>
          <w:szCs w:val="24"/>
          <w:lang w:val="es-ES"/>
        </w:rPr>
        <w:t>Aprobación del Orden del día.</w:t>
      </w:r>
    </w:p>
    <w:p w:rsidR="00086322" w:rsidRPr="00086322" w:rsidRDefault="00086322" w:rsidP="00086322">
      <w:pPr>
        <w:pStyle w:val="Prrafodelista"/>
        <w:numPr>
          <w:ilvl w:val="0"/>
          <w:numId w:val="1"/>
        </w:numPr>
        <w:tabs>
          <w:tab w:val="left" w:pos="567"/>
          <w:tab w:val="left" w:pos="851"/>
        </w:tabs>
        <w:spacing w:after="0" w:line="360" w:lineRule="auto"/>
        <w:ind w:right="616"/>
        <w:jc w:val="both"/>
        <w:rPr>
          <w:rFonts w:ascii="Arial Narrow" w:hAnsi="Arial Narrow" w:cs="Arial"/>
          <w:sz w:val="24"/>
          <w:szCs w:val="24"/>
        </w:rPr>
      </w:pPr>
      <w:r w:rsidRPr="00086322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Exhorto a las dependencias a cumplimentar </w:t>
      </w: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y actualizar los formatos de la </w:t>
      </w:r>
      <w:r w:rsidRPr="00086322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Plataforma Nacional de Transparencia (PNT).</w:t>
      </w:r>
    </w:p>
    <w:p w:rsidR="00457650" w:rsidRPr="00086322" w:rsidRDefault="00086322" w:rsidP="00086322">
      <w:pPr>
        <w:pStyle w:val="Prrafodelista"/>
        <w:numPr>
          <w:ilvl w:val="0"/>
          <w:numId w:val="1"/>
        </w:num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  <w:r w:rsidRPr="00086322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Exhorto a las dependencias a cumplimentar lo establecido en la de L</w:t>
      </w:r>
      <w:r w:rsidRPr="00086322">
        <w:rPr>
          <w:rFonts w:ascii="Arial Narrow" w:hAnsi="Arial Narrow" w:cs="Arial"/>
          <w:color w:val="000000"/>
          <w:sz w:val="24"/>
          <w:szCs w:val="24"/>
        </w:rPr>
        <w:t>ey de Protección de Datos Personales en Posesión de Sujetos Obligados del Estado de Jalisco y sus Municipios</w:t>
      </w:r>
    </w:p>
    <w:p w:rsidR="00457650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  <w:r w:rsidRPr="00086322">
        <w:rPr>
          <w:rFonts w:ascii="Arial Narrow" w:hAnsi="Arial Narrow" w:cs="Times New Roman"/>
          <w:sz w:val="24"/>
          <w:szCs w:val="24"/>
          <w:lang w:val="es-ES"/>
        </w:rPr>
        <w:t>Clausura de la sesión.</w:t>
      </w:r>
    </w:p>
    <w:p w:rsidR="007E3CB5" w:rsidRDefault="007E3CB5" w:rsidP="007E3CB5">
      <w:p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</w:p>
    <w:p w:rsidR="007E3CB5" w:rsidRDefault="007E3CB5" w:rsidP="007E3CB5">
      <w:p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</w:p>
    <w:p w:rsidR="007E3CB5" w:rsidRPr="007E3CB5" w:rsidRDefault="007E3CB5" w:rsidP="007E3CB5">
      <w:pPr>
        <w:spacing w:after="0"/>
        <w:jc w:val="both"/>
        <w:rPr>
          <w:rFonts w:ascii="Arial Narrow" w:hAnsi="Arial Narrow" w:cs="Times New Roman"/>
          <w:sz w:val="24"/>
          <w:szCs w:val="24"/>
          <w:lang w:val="es-ES"/>
        </w:rPr>
      </w:pPr>
    </w:p>
    <w:p w:rsidR="00457650" w:rsidRPr="00086322" w:rsidRDefault="00457650" w:rsidP="00457650">
      <w:pPr>
        <w:pStyle w:val="Sinespaciado"/>
        <w:rPr>
          <w:rFonts w:ascii="Arial Narrow" w:hAnsi="Arial Narrow" w:cs="Arial"/>
          <w:sz w:val="24"/>
          <w:szCs w:val="24"/>
        </w:rPr>
      </w:pPr>
    </w:p>
    <w:p w:rsidR="00CD65AA" w:rsidRPr="00086322" w:rsidRDefault="00CD65AA" w:rsidP="007E3CB5">
      <w:pPr>
        <w:pStyle w:val="Sinespaciado"/>
        <w:jc w:val="center"/>
        <w:rPr>
          <w:rFonts w:ascii="Arial Narrow" w:hAnsi="Arial Narrow" w:cs="Arial"/>
          <w:sz w:val="24"/>
          <w:szCs w:val="24"/>
        </w:rPr>
      </w:pPr>
    </w:p>
    <w:p w:rsidR="00457650" w:rsidRPr="00086322" w:rsidRDefault="00457650" w:rsidP="007E3CB5">
      <w:pPr>
        <w:pStyle w:val="Sinespaciado"/>
        <w:jc w:val="center"/>
        <w:rPr>
          <w:rFonts w:ascii="Arial Narrow" w:hAnsi="Arial Narrow" w:cs="Times New Roman"/>
          <w:sz w:val="24"/>
          <w:szCs w:val="24"/>
        </w:rPr>
      </w:pPr>
      <w:r w:rsidRPr="00086322">
        <w:rPr>
          <w:rFonts w:ascii="Arial Narrow" w:hAnsi="Arial Narrow" w:cs="Times New Roman"/>
          <w:sz w:val="24"/>
          <w:szCs w:val="24"/>
        </w:rPr>
        <w:t>A T E N T A M E N T E:</w:t>
      </w:r>
    </w:p>
    <w:p w:rsidR="007E3CB5" w:rsidRDefault="00457650" w:rsidP="007E3CB5">
      <w:pPr>
        <w:pStyle w:val="Sinespaciado"/>
        <w:jc w:val="center"/>
        <w:rPr>
          <w:rFonts w:ascii="Arial Narrow" w:hAnsi="Arial Narrow" w:cs="Times New Roman"/>
          <w:sz w:val="24"/>
          <w:szCs w:val="24"/>
        </w:rPr>
      </w:pPr>
      <w:r w:rsidRPr="00086322">
        <w:rPr>
          <w:rFonts w:ascii="Arial Narrow" w:hAnsi="Arial Narrow" w:cs="Times New Roman"/>
          <w:sz w:val="24"/>
          <w:szCs w:val="24"/>
        </w:rPr>
        <w:t>Ixtlahuacán</w:t>
      </w:r>
      <w:r w:rsidR="00CD65AA" w:rsidRPr="00086322">
        <w:rPr>
          <w:rFonts w:ascii="Arial Narrow" w:hAnsi="Arial Narrow" w:cs="Times New Roman"/>
          <w:sz w:val="24"/>
          <w:szCs w:val="24"/>
        </w:rPr>
        <w:t xml:space="preserve"> de los Membrillos, Jalisco a </w:t>
      </w:r>
      <w:r w:rsidR="003F6681" w:rsidRPr="00086322">
        <w:rPr>
          <w:rFonts w:ascii="Arial Narrow" w:hAnsi="Arial Narrow" w:cs="Times New Roman"/>
          <w:sz w:val="24"/>
          <w:szCs w:val="24"/>
        </w:rPr>
        <w:t>1</w:t>
      </w:r>
      <w:r w:rsidR="00086322">
        <w:rPr>
          <w:rFonts w:ascii="Arial Narrow" w:hAnsi="Arial Narrow" w:cs="Times New Roman"/>
          <w:sz w:val="24"/>
          <w:szCs w:val="24"/>
        </w:rPr>
        <w:t>7</w:t>
      </w:r>
      <w:r w:rsidR="00CD65AA" w:rsidRPr="00086322">
        <w:rPr>
          <w:rFonts w:ascii="Arial Narrow" w:hAnsi="Arial Narrow" w:cs="Times New Roman"/>
          <w:sz w:val="24"/>
          <w:szCs w:val="24"/>
        </w:rPr>
        <w:t xml:space="preserve"> </w:t>
      </w:r>
      <w:r w:rsidR="003F6681" w:rsidRPr="00086322">
        <w:rPr>
          <w:rFonts w:ascii="Arial Narrow" w:hAnsi="Arial Narrow" w:cs="Times New Roman"/>
          <w:sz w:val="24"/>
          <w:szCs w:val="24"/>
        </w:rPr>
        <w:t xml:space="preserve">de </w:t>
      </w:r>
      <w:r w:rsidR="00086322">
        <w:rPr>
          <w:rFonts w:ascii="Arial Narrow" w:hAnsi="Arial Narrow" w:cs="Times New Roman"/>
          <w:sz w:val="24"/>
          <w:szCs w:val="24"/>
        </w:rPr>
        <w:t>junio</w:t>
      </w:r>
      <w:r w:rsidRPr="00086322">
        <w:rPr>
          <w:rFonts w:ascii="Arial Narrow" w:hAnsi="Arial Narrow" w:cs="Times New Roman"/>
          <w:sz w:val="24"/>
          <w:szCs w:val="24"/>
        </w:rPr>
        <w:t xml:space="preserve"> de</w:t>
      </w:r>
      <w:r w:rsidR="003F6681" w:rsidRPr="00086322">
        <w:rPr>
          <w:rFonts w:ascii="Arial Narrow" w:hAnsi="Arial Narrow" w:cs="Times New Roman"/>
          <w:sz w:val="24"/>
          <w:szCs w:val="24"/>
        </w:rPr>
        <w:t>l</w:t>
      </w:r>
      <w:r w:rsidRPr="00086322">
        <w:rPr>
          <w:rFonts w:ascii="Arial Narrow" w:hAnsi="Arial Narrow" w:cs="Times New Roman"/>
          <w:sz w:val="24"/>
          <w:szCs w:val="24"/>
        </w:rPr>
        <w:t xml:space="preserve"> 201</w:t>
      </w:r>
      <w:r w:rsidR="003F6681" w:rsidRPr="00086322">
        <w:rPr>
          <w:rFonts w:ascii="Arial Narrow" w:hAnsi="Arial Narrow" w:cs="Times New Roman"/>
          <w:sz w:val="24"/>
          <w:szCs w:val="24"/>
        </w:rPr>
        <w:t>9</w:t>
      </w:r>
      <w:r w:rsidRPr="00086322">
        <w:rPr>
          <w:rFonts w:ascii="Arial Narrow" w:hAnsi="Arial Narrow" w:cs="Times New Roman"/>
          <w:sz w:val="24"/>
          <w:szCs w:val="24"/>
        </w:rPr>
        <w:t>.</w:t>
      </w:r>
    </w:p>
    <w:p w:rsidR="007E3CB5" w:rsidRDefault="007E3CB5" w:rsidP="007E3CB5">
      <w:pPr>
        <w:pStyle w:val="Sinespaciado"/>
        <w:jc w:val="center"/>
        <w:rPr>
          <w:rFonts w:ascii="Arial Narrow" w:hAnsi="Arial Narrow" w:cs="Times New Roman"/>
          <w:sz w:val="24"/>
          <w:szCs w:val="24"/>
        </w:rPr>
      </w:pPr>
    </w:p>
    <w:p w:rsidR="007E3CB5" w:rsidRDefault="007E3CB5" w:rsidP="007E3CB5">
      <w:pPr>
        <w:pStyle w:val="Sinespaciado"/>
        <w:jc w:val="center"/>
        <w:rPr>
          <w:rFonts w:ascii="Arial Narrow" w:hAnsi="Arial Narrow" w:cs="Times New Roman"/>
          <w:sz w:val="24"/>
          <w:szCs w:val="24"/>
        </w:rPr>
      </w:pPr>
    </w:p>
    <w:p w:rsidR="00C22BE2" w:rsidRPr="007E3CB5" w:rsidRDefault="00086322" w:rsidP="007E3CB5">
      <w:pPr>
        <w:pStyle w:val="Sinespaciado"/>
        <w:jc w:val="center"/>
        <w:rPr>
          <w:rFonts w:ascii="Arial Narrow" w:hAnsi="Arial Narrow" w:cs="Times New Roman"/>
          <w:sz w:val="24"/>
          <w:szCs w:val="24"/>
        </w:rPr>
      </w:pPr>
      <w:r w:rsidRPr="007E3CB5">
        <w:rPr>
          <w:rFonts w:ascii="Arial Narrow" w:eastAsiaTheme="minorEastAsia" w:hAnsi="Arial Narrow" w:cs="Times New Roman"/>
          <w:sz w:val="24"/>
          <w:szCs w:val="24"/>
          <w:lang w:eastAsia="es-MX"/>
        </w:rPr>
        <w:t>_</w:t>
      </w:r>
      <w:r w:rsidR="00C22BE2" w:rsidRPr="007E3CB5">
        <w:rPr>
          <w:rFonts w:ascii="Arial Narrow" w:eastAsiaTheme="minorEastAsia" w:hAnsi="Arial Narrow" w:cs="Times New Roman"/>
          <w:sz w:val="24"/>
          <w:szCs w:val="24"/>
          <w:lang w:eastAsia="es-MX"/>
        </w:rPr>
        <w:t>___</w:t>
      </w:r>
      <w:r w:rsidR="00501D54" w:rsidRPr="007E3CB5">
        <w:rPr>
          <w:rFonts w:ascii="Arial Narrow" w:eastAsiaTheme="minorEastAsia" w:hAnsi="Arial Narrow" w:cs="Times New Roman"/>
          <w:sz w:val="24"/>
          <w:szCs w:val="24"/>
          <w:lang w:eastAsia="es-MX"/>
        </w:rPr>
        <w:t>____________</w:t>
      </w:r>
      <w:r w:rsidR="00C22BE2" w:rsidRPr="007E3CB5">
        <w:rPr>
          <w:rFonts w:ascii="Arial Narrow" w:eastAsiaTheme="minorEastAsia" w:hAnsi="Arial Narrow" w:cs="Times New Roman"/>
          <w:sz w:val="24"/>
          <w:szCs w:val="24"/>
          <w:lang w:eastAsia="es-MX"/>
        </w:rPr>
        <w:t>_______________________________</w:t>
      </w:r>
    </w:p>
    <w:p w:rsidR="00C22BE2" w:rsidRPr="00086322" w:rsidRDefault="007E3CB5" w:rsidP="007E3CB5">
      <w:pPr>
        <w:pStyle w:val="Prrafodelista"/>
        <w:spacing w:after="0"/>
        <w:ind w:left="564" w:firstLine="1560"/>
        <w:rPr>
          <w:rFonts w:ascii="Arial Narrow" w:eastAsiaTheme="minorEastAsia" w:hAnsi="Arial Narrow" w:cs="Times New Roman"/>
          <w:sz w:val="24"/>
          <w:szCs w:val="24"/>
          <w:lang w:eastAsia="es-MX"/>
        </w:rPr>
      </w:pPr>
      <w:r>
        <w:rPr>
          <w:rFonts w:ascii="Arial Narrow" w:eastAsiaTheme="minorEastAsia" w:hAnsi="Arial Narrow" w:cs="Times New Roman"/>
          <w:sz w:val="24"/>
          <w:szCs w:val="24"/>
          <w:lang w:eastAsia="es-MX"/>
        </w:rPr>
        <w:t xml:space="preserve">        </w:t>
      </w:r>
      <w:r w:rsidRPr="00086322">
        <w:rPr>
          <w:rFonts w:ascii="Arial Narrow" w:eastAsiaTheme="minorEastAsia" w:hAnsi="Arial Narrow" w:cs="Times New Roman"/>
          <w:sz w:val="24"/>
          <w:szCs w:val="24"/>
          <w:lang w:eastAsia="es-MX"/>
        </w:rPr>
        <w:t>Lic. Mónica Alejandra Hernández Ochoa</w:t>
      </w:r>
    </w:p>
    <w:p w:rsidR="00AE06D6" w:rsidRPr="00086322" w:rsidRDefault="007E3CB5" w:rsidP="007E3CB5">
      <w:pPr>
        <w:spacing w:after="0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 xml:space="preserve">                                               S</w:t>
      </w:r>
      <w:r w:rsidRPr="00086322">
        <w:rPr>
          <w:rFonts w:ascii="Arial Narrow" w:hAnsi="Arial Narrow" w:cs="Times New Roman"/>
          <w:sz w:val="24"/>
          <w:szCs w:val="24"/>
        </w:rPr>
        <w:t>ecretaria Del Comité De Transparencia</w:t>
      </w:r>
      <w:r>
        <w:rPr>
          <w:rFonts w:ascii="Arial Narrow" w:hAnsi="Arial Narrow" w:cs="Times New Roman"/>
          <w:sz w:val="24"/>
          <w:szCs w:val="24"/>
        </w:rPr>
        <w:t>.</w:t>
      </w:r>
    </w:p>
    <w:sectPr w:rsidR="00AE06D6" w:rsidRPr="00086322" w:rsidSect="007E3CB5">
      <w:headerReference w:type="default" r:id="rId8"/>
      <w:pgSz w:w="12240" w:h="15840" w:code="1"/>
      <w:pgMar w:top="2211" w:right="1701" w:bottom="1985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93F" w:rsidRDefault="000B693F" w:rsidP="005704FB">
      <w:pPr>
        <w:spacing w:after="0" w:line="240" w:lineRule="auto"/>
      </w:pPr>
      <w:r>
        <w:separator/>
      </w:r>
    </w:p>
  </w:endnote>
  <w:endnote w:type="continuationSeparator" w:id="0">
    <w:p w:rsidR="000B693F" w:rsidRDefault="000B693F" w:rsidP="0057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93F" w:rsidRDefault="000B693F" w:rsidP="005704FB">
      <w:pPr>
        <w:spacing w:after="0" w:line="240" w:lineRule="auto"/>
      </w:pPr>
      <w:r>
        <w:separator/>
      </w:r>
    </w:p>
  </w:footnote>
  <w:footnote w:type="continuationSeparator" w:id="0">
    <w:p w:rsidR="000B693F" w:rsidRDefault="000B693F" w:rsidP="00570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6322" w:rsidRDefault="00086322" w:rsidP="006E56A0">
    <w:pPr>
      <w:jc w:val="center"/>
      <w:rPr>
        <w:rFonts w:ascii="Times New Roman" w:hAnsi="Times New Roman" w:cs="Times New Roman"/>
        <w:b/>
        <w:i/>
        <w:sz w:val="28"/>
        <w:szCs w:val="24"/>
      </w:rPr>
    </w:pPr>
  </w:p>
  <w:p w:rsidR="00F74977" w:rsidRDefault="00F749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A3A43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" w15:restartNumberingAfterBreak="0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" w15:restartNumberingAfterBreak="0">
    <w:nsid w:val="1E461452"/>
    <w:multiLevelType w:val="hybridMultilevel"/>
    <w:tmpl w:val="4D32FCB0"/>
    <w:lvl w:ilvl="0" w:tplc="00A2B2AC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0A5D3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4" w15:restartNumberingAfterBreak="0">
    <w:nsid w:val="3809635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5" w15:restartNumberingAfterBreak="0">
    <w:nsid w:val="4DDF2CC2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6" w15:restartNumberingAfterBreak="0">
    <w:nsid w:val="5BD006CC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 w15:restartNumberingAfterBreak="0">
    <w:nsid w:val="5D63631F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 w15:restartNumberingAfterBreak="0">
    <w:nsid w:val="62ED77E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9" w15:restartNumberingAfterBreak="0">
    <w:nsid w:val="63F921D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9"/>
  </w:num>
  <w:num w:numId="6">
    <w:abstractNumId w:val="7"/>
  </w:num>
  <w:num w:numId="7">
    <w:abstractNumId w:val="5"/>
  </w:num>
  <w:num w:numId="8">
    <w:abstractNumId w:val="6"/>
  </w:num>
  <w:num w:numId="9">
    <w:abstractNumId w:val="8"/>
  </w:num>
  <w:num w:numId="10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932"/>
    <w:rsid w:val="000105D9"/>
    <w:rsid w:val="00034C2F"/>
    <w:rsid w:val="00086322"/>
    <w:rsid w:val="000B693F"/>
    <w:rsid w:val="000F2C2E"/>
    <w:rsid w:val="000F5E10"/>
    <w:rsid w:val="00131FEE"/>
    <w:rsid w:val="00193A45"/>
    <w:rsid w:val="001A1BC6"/>
    <w:rsid w:val="001A6D0D"/>
    <w:rsid w:val="001B51F0"/>
    <w:rsid w:val="001C0B90"/>
    <w:rsid w:val="001F50CC"/>
    <w:rsid w:val="00243997"/>
    <w:rsid w:val="002659FB"/>
    <w:rsid w:val="002678C6"/>
    <w:rsid w:val="002B2DD7"/>
    <w:rsid w:val="002C73C4"/>
    <w:rsid w:val="003060D5"/>
    <w:rsid w:val="00310592"/>
    <w:rsid w:val="003141C2"/>
    <w:rsid w:val="00344D55"/>
    <w:rsid w:val="00355B9E"/>
    <w:rsid w:val="003E4D25"/>
    <w:rsid w:val="003F6681"/>
    <w:rsid w:val="00440A13"/>
    <w:rsid w:val="00444388"/>
    <w:rsid w:val="00453BA4"/>
    <w:rsid w:val="00457650"/>
    <w:rsid w:val="00474932"/>
    <w:rsid w:val="00480C80"/>
    <w:rsid w:val="004A666B"/>
    <w:rsid w:val="004E5A64"/>
    <w:rsid w:val="00501D54"/>
    <w:rsid w:val="005370AD"/>
    <w:rsid w:val="005704FB"/>
    <w:rsid w:val="005C0AAE"/>
    <w:rsid w:val="0061468A"/>
    <w:rsid w:val="0063425D"/>
    <w:rsid w:val="006346C1"/>
    <w:rsid w:val="00680D10"/>
    <w:rsid w:val="00693A62"/>
    <w:rsid w:val="006E56A0"/>
    <w:rsid w:val="00707525"/>
    <w:rsid w:val="00711D7A"/>
    <w:rsid w:val="00712A18"/>
    <w:rsid w:val="00771268"/>
    <w:rsid w:val="007875CE"/>
    <w:rsid w:val="007D1841"/>
    <w:rsid w:val="007E3CB5"/>
    <w:rsid w:val="00827620"/>
    <w:rsid w:val="008B486F"/>
    <w:rsid w:val="008C6EBA"/>
    <w:rsid w:val="008D66DD"/>
    <w:rsid w:val="008F5400"/>
    <w:rsid w:val="00923648"/>
    <w:rsid w:val="00992D29"/>
    <w:rsid w:val="009C0CB6"/>
    <w:rsid w:val="009E212D"/>
    <w:rsid w:val="00AB543B"/>
    <w:rsid w:val="00AD70D5"/>
    <w:rsid w:val="00AD73C0"/>
    <w:rsid w:val="00AE06D6"/>
    <w:rsid w:val="00B62CB6"/>
    <w:rsid w:val="00B95B34"/>
    <w:rsid w:val="00BA4616"/>
    <w:rsid w:val="00BD6367"/>
    <w:rsid w:val="00BE701B"/>
    <w:rsid w:val="00BF3B46"/>
    <w:rsid w:val="00C00D6D"/>
    <w:rsid w:val="00C11273"/>
    <w:rsid w:val="00C20B26"/>
    <w:rsid w:val="00C22BE2"/>
    <w:rsid w:val="00CA6F66"/>
    <w:rsid w:val="00CD65AA"/>
    <w:rsid w:val="00D03B2D"/>
    <w:rsid w:val="00D1739B"/>
    <w:rsid w:val="00D21515"/>
    <w:rsid w:val="00D23523"/>
    <w:rsid w:val="00D408AC"/>
    <w:rsid w:val="00D70123"/>
    <w:rsid w:val="00D9507E"/>
    <w:rsid w:val="00DB3B91"/>
    <w:rsid w:val="00DC3983"/>
    <w:rsid w:val="00DE113B"/>
    <w:rsid w:val="00E83801"/>
    <w:rsid w:val="00EA72B6"/>
    <w:rsid w:val="00EB3CDA"/>
    <w:rsid w:val="00ED2434"/>
    <w:rsid w:val="00F36B9E"/>
    <w:rsid w:val="00F60451"/>
    <w:rsid w:val="00F63942"/>
    <w:rsid w:val="00F74977"/>
    <w:rsid w:val="00FC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4E561"/>
  <w15:docId w15:val="{9AD6FE2B-7C77-426E-B404-D7B978E37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ACFF30-ED84-4414-8678-028691A3E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Yanett Avalos Naranjo</dc:creator>
  <cp:lastModifiedBy>Transparencia</cp:lastModifiedBy>
  <cp:revision>2</cp:revision>
  <cp:lastPrinted>2019-06-26T15:36:00Z</cp:lastPrinted>
  <dcterms:created xsi:type="dcterms:W3CDTF">2019-06-26T15:36:00Z</dcterms:created>
  <dcterms:modified xsi:type="dcterms:W3CDTF">2019-06-26T15:36:00Z</dcterms:modified>
</cp:coreProperties>
</file>